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355" w:type="dxa"/>
        <w:tblLook w:val="04A0"/>
      </w:tblPr>
      <w:tblGrid>
        <w:gridCol w:w="8995"/>
      </w:tblGrid>
      <w:tr w:rsidR="00D66275" w:rsidRPr="00D66275" w:rsidTr="00D66275">
        <w:tc>
          <w:tcPr>
            <w:tcW w:w="8995" w:type="dxa"/>
          </w:tcPr>
          <w:p w:rsidR="003C5545" w:rsidRPr="003C5545" w:rsidRDefault="00D66275" w:rsidP="00F605F6">
            <w:pPr>
              <w:spacing w:line="480" w:lineRule="auto"/>
              <w:rPr>
                <w:b/>
                <w:sz w:val="22"/>
              </w:rPr>
            </w:pPr>
            <w:r w:rsidRPr="003C5545">
              <w:rPr>
                <w:b/>
                <w:sz w:val="22"/>
              </w:rPr>
              <w:t xml:space="preserve">English 210 / Thinking about a Speech / </w:t>
            </w:r>
            <w:r w:rsidR="003C5545" w:rsidRPr="003C5545">
              <w:rPr>
                <w:b/>
                <w:sz w:val="22"/>
              </w:rPr>
              <w:t>Jia Jiang</w:t>
            </w:r>
            <w:r w:rsidRPr="003C5545">
              <w:rPr>
                <w:b/>
                <w:sz w:val="22"/>
              </w:rPr>
              <w:t>: “</w:t>
            </w:r>
            <w:r w:rsidR="003C5545" w:rsidRPr="003C5545">
              <w:rPr>
                <w:b/>
                <w:sz w:val="22"/>
              </w:rPr>
              <w:t>What I learned from 100 days of rejection”</w:t>
            </w:r>
          </w:p>
          <w:p w:rsidR="005A6870" w:rsidRPr="00A701E1" w:rsidRDefault="00661840" w:rsidP="00F605F6">
            <w:pPr>
              <w:spacing w:line="480" w:lineRule="auto"/>
              <w:rPr>
                <w:sz w:val="22"/>
              </w:rPr>
            </w:pPr>
            <w:r w:rsidRPr="003C5545">
              <w:rPr>
                <w:b/>
                <w:sz w:val="22"/>
              </w:rPr>
              <w:t xml:space="preserve">LINK: </w:t>
            </w:r>
            <w:hyperlink r:id="rId5" w:history="1">
              <w:r w:rsidR="000A2B33" w:rsidRPr="00C17327">
                <w:rPr>
                  <w:rStyle w:val="Hyperlink"/>
                  <w:sz w:val="22"/>
                </w:rPr>
                <w:t>https://youtu.be/-vZXgApsPCQ</w:t>
              </w:r>
            </w:hyperlink>
          </w:p>
        </w:tc>
      </w:tr>
      <w:tr w:rsidR="009B1AE1" w:rsidRPr="00D66275" w:rsidTr="00D66275">
        <w:tc>
          <w:tcPr>
            <w:tcW w:w="8995" w:type="dxa"/>
          </w:tcPr>
          <w:p w:rsidR="009B1AE1" w:rsidRPr="003C5545" w:rsidRDefault="009B1AE1" w:rsidP="00F605F6">
            <w:pPr>
              <w:spacing w:line="480" w:lineRule="auto"/>
              <w:rPr>
                <w:b/>
                <w:sz w:val="22"/>
              </w:rPr>
            </w:pPr>
          </w:p>
        </w:tc>
      </w:tr>
    </w:tbl>
    <w:p w:rsidR="007825CE" w:rsidRDefault="007825CE" w:rsidP="00F605F6">
      <w:pPr>
        <w:spacing w:line="480" w:lineRule="auto"/>
        <w:ind w:left="720" w:hanging="360"/>
        <w:rPr>
          <w:b/>
        </w:rPr>
      </w:pPr>
    </w:p>
    <w:p w:rsidR="000A2B33" w:rsidRDefault="000A2B33" w:rsidP="00F605F6">
      <w:pPr>
        <w:spacing w:line="480" w:lineRule="auto"/>
        <w:ind w:left="360"/>
        <w:rPr>
          <w:i/>
        </w:rPr>
      </w:pPr>
      <w:r>
        <w:rPr>
          <w:i/>
        </w:rPr>
        <w:t>Your task:</w:t>
      </w:r>
    </w:p>
    <w:p w:rsidR="000A2B33" w:rsidRPr="000A2B33" w:rsidRDefault="000A2B33" w:rsidP="00F605F6">
      <w:pPr>
        <w:pStyle w:val="ListParagraph"/>
        <w:numPr>
          <w:ilvl w:val="0"/>
          <w:numId w:val="2"/>
        </w:numPr>
        <w:spacing w:line="480" w:lineRule="auto"/>
        <w:rPr>
          <w:i/>
        </w:rPr>
      </w:pPr>
      <w:r w:rsidRPr="000A2B33">
        <w:rPr>
          <w:i/>
        </w:rPr>
        <w:t xml:space="preserve">Watch the </w:t>
      </w:r>
      <w:r w:rsidR="00A701E1">
        <w:rPr>
          <w:i/>
        </w:rPr>
        <w:t>TedTalk video on YouTube or GoReact.</w:t>
      </w:r>
    </w:p>
    <w:p w:rsidR="000A2B33" w:rsidRDefault="000A2B33" w:rsidP="00F605F6">
      <w:pPr>
        <w:pStyle w:val="ListParagraph"/>
        <w:numPr>
          <w:ilvl w:val="0"/>
          <w:numId w:val="2"/>
        </w:numPr>
        <w:spacing w:line="480" w:lineRule="auto"/>
        <w:rPr>
          <w:i/>
        </w:rPr>
      </w:pPr>
      <w:r>
        <w:rPr>
          <w:i/>
        </w:rPr>
        <w:t>Read Chapter 2 from Jia Jiang’s book, posted to iLearn.</w:t>
      </w:r>
    </w:p>
    <w:p w:rsidR="000A2B33" w:rsidRPr="000A2B33" w:rsidRDefault="000A2B33" w:rsidP="00F605F6">
      <w:pPr>
        <w:pStyle w:val="ListParagraph"/>
        <w:numPr>
          <w:ilvl w:val="0"/>
          <w:numId w:val="2"/>
        </w:numPr>
        <w:spacing w:line="480" w:lineRule="auto"/>
        <w:rPr>
          <w:i/>
        </w:rPr>
      </w:pPr>
      <w:r w:rsidRPr="000A2B33">
        <w:rPr>
          <w:i/>
        </w:rPr>
        <w:t>Visit Jia JIang’s website</w:t>
      </w:r>
      <w:r>
        <w:rPr>
          <w:i/>
        </w:rPr>
        <w:t>, and explore the content</w:t>
      </w:r>
      <w:r w:rsidRPr="000A2B33">
        <w:rPr>
          <w:i/>
        </w:rPr>
        <w:t xml:space="preserve">: </w:t>
      </w:r>
      <w:hyperlink r:id="rId6" w:history="1">
        <w:r w:rsidRPr="000A2B33">
          <w:rPr>
            <w:rStyle w:val="Hyperlink"/>
            <w:rFonts w:eastAsia="Times New Roman"/>
          </w:rPr>
          <w:t>https://www.rejectiontherapy.com/</w:t>
        </w:r>
      </w:hyperlink>
    </w:p>
    <w:p w:rsidR="005A6870" w:rsidRPr="000A2B33" w:rsidRDefault="000A2B33" w:rsidP="00F605F6">
      <w:pPr>
        <w:pStyle w:val="ListParagraph"/>
        <w:numPr>
          <w:ilvl w:val="0"/>
          <w:numId w:val="2"/>
        </w:numPr>
        <w:spacing w:line="480" w:lineRule="auto"/>
        <w:rPr>
          <w:i/>
        </w:rPr>
      </w:pPr>
      <w:r>
        <w:rPr>
          <w:i/>
        </w:rPr>
        <w:t>A</w:t>
      </w:r>
      <w:r w:rsidR="005A6870" w:rsidRPr="000A2B33">
        <w:rPr>
          <w:i/>
        </w:rPr>
        <w:t xml:space="preserve">nswer these questions.  Use complete sentences.  Be thoughtful in your responses. </w:t>
      </w:r>
      <w:r w:rsidR="00AC01AA" w:rsidRPr="000A2B33">
        <w:rPr>
          <w:i/>
        </w:rPr>
        <w:t xml:space="preserve"> Each answer should be at least 1 paragraph (4-6 sentences). Your entire writing assignment will be at least 2 pages, single-spaced.</w:t>
      </w:r>
      <w:r w:rsidR="005A6870" w:rsidRPr="000A2B33">
        <w:rPr>
          <w:i/>
        </w:rPr>
        <w:t xml:space="preserve"> Please submit on iLearn.</w:t>
      </w:r>
    </w:p>
    <w:p w:rsidR="005A6870" w:rsidRDefault="005A6870" w:rsidP="00F605F6">
      <w:pPr>
        <w:spacing w:line="480" w:lineRule="auto"/>
        <w:ind w:left="720" w:hanging="360"/>
        <w:rPr>
          <w:b/>
        </w:rPr>
      </w:pPr>
    </w:p>
    <w:p w:rsidR="005A6870" w:rsidRDefault="005A6870" w:rsidP="00F605F6">
      <w:pPr>
        <w:spacing w:line="480" w:lineRule="auto"/>
        <w:ind w:left="720" w:hanging="360"/>
        <w:rPr>
          <w:b/>
        </w:rPr>
      </w:pPr>
      <w:r>
        <w:rPr>
          <w:b/>
        </w:rPr>
        <w:t>Name:  ______</w:t>
      </w:r>
      <w:r w:rsidR="009B1AE1">
        <w:rPr>
          <w:b/>
        </w:rPr>
        <w:t>_______________________________</w:t>
      </w:r>
    </w:p>
    <w:p w:rsidR="009B1AE1" w:rsidRPr="00D95855" w:rsidRDefault="009B1AE1" w:rsidP="00303290">
      <w:pPr>
        <w:jc w:val="center"/>
        <w:rPr>
          <w:b/>
        </w:rPr>
      </w:pPr>
      <w:r>
        <w:rPr>
          <w:b/>
        </w:rPr>
        <w:t>1</w:t>
      </w:r>
    </w:p>
    <w:p w:rsidR="009B1AE1" w:rsidRDefault="00AC2465" w:rsidP="00303290">
      <w:pPr>
        <w:ind w:firstLine="720"/>
        <w:rPr>
          <w:b/>
        </w:rPr>
      </w:pPr>
      <w:r>
        <w:t>The first events happened when he was 6 years</w:t>
      </w:r>
      <w:r w:rsidR="00C174D0">
        <w:t xml:space="preserve"> old</w:t>
      </w:r>
      <w:r>
        <w:t xml:space="preserve"> during school when their teacher wanted to teach them about receiving of gifts and how to complements others. The second event happened when Bill Gates visited</w:t>
      </w:r>
      <w:r w:rsidR="00EC5DD6">
        <w:t xml:space="preserve"> Beijing</w:t>
      </w:r>
      <w:bookmarkStart w:id="0" w:name="_GoBack"/>
      <w:bookmarkEnd w:id="0"/>
      <w:r w:rsidR="00C174D0">
        <w:t xml:space="preserve"> China which is their home. The second event really changed Jia Jing life and he wanted to conquer the world after hearing Bill Gate message. He was quite determined to build a company that could buy Microsoft </w:t>
      </w:r>
      <w:r w:rsidR="00EC5DD6">
        <w:t>Company</w:t>
      </w:r>
      <w:r w:rsidR="00C174D0">
        <w:t>. The two messages bring out the messages of a quite determined fellow who wants to conquer the world but unfortunately the individual fears public rejection.</w:t>
      </w:r>
    </w:p>
    <w:p w:rsidR="009B1AE1" w:rsidRDefault="009B1AE1" w:rsidP="00303290">
      <w:pPr>
        <w:jc w:val="center"/>
      </w:pPr>
      <w:r w:rsidRPr="009B1AE1">
        <w:rPr>
          <w:b/>
        </w:rPr>
        <w:t>2</w:t>
      </w:r>
    </w:p>
    <w:p w:rsidR="00FA6437" w:rsidRPr="009B1AE1" w:rsidRDefault="00FD267F" w:rsidP="00303290">
      <w:pPr>
        <w:ind w:firstLine="720"/>
      </w:pPr>
      <w:proofErr w:type="spellStart"/>
      <w:r>
        <w:t>Jia</w:t>
      </w:r>
      <w:proofErr w:type="spellEnd"/>
      <w:r>
        <w:t xml:space="preserve"> </w:t>
      </w:r>
      <w:proofErr w:type="spellStart"/>
      <w:r>
        <w:t>jiang</w:t>
      </w:r>
      <w:proofErr w:type="spellEnd"/>
      <w:r>
        <w:t xml:space="preserve"> started </w:t>
      </w:r>
      <w:proofErr w:type="gramStart"/>
      <w:r>
        <w:t>his own</w:t>
      </w:r>
      <w:proofErr w:type="gramEnd"/>
      <w:r>
        <w:t xml:space="preserve"> company at the age of thirty years. His professional mindset was quite naïve and feared rejection from people and also at the work place. He even was afraid of giving out his proposals and ideas at his work place. He realized he still had a problem with rejection when he was an </w:t>
      </w:r>
      <w:r w:rsidR="00EC5DD6">
        <w:t>entrepreneur</w:t>
      </w:r>
      <w:r>
        <w:t xml:space="preserve"> and he was presented with a business opportunity and he was turned down that broke his hearts </w:t>
      </w:r>
      <w:r w:rsidR="00EC5DD6">
        <w:t>a lot</w:t>
      </w:r>
      <w:r>
        <w:t>. That is when he realized that he had to away with the attitude of fear of rejection that he faced when he was six years old.</w:t>
      </w:r>
    </w:p>
    <w:p w:rsidR="009B1AE1" w:rsidRPr="009B1AE1" w:rsidRDefault="009B1AE1" w:rsidP="00303290">
      <w:pPr>
        <w:jc w:val="center"/>
        <w:rPr>
          <w:b/>
        </w:rPr>
      </w:pPr>
      <w:r w:rsidRPr="009B1AE1">
        <w:rPr>
          <w:b/>
        </w:rPr>
        <w:t>3</w:t>
      </w:r>
    </w:p>
    <w:p w:rsidR="00FA6437" w:rsidRPr="009B1AE1" w:rsidRDefault="0023053E" w:rsidP="00303290">
      <w:pPr>
        <w:ind w:firstLine="720"/>
      </w:pPr>
      <w:r>
        <w:t xml:space="preserve">The first step that Jia Jiang took was to consult </w:t>
      </w:r>
      <w:r w:rsidR="00EC5DD6">
        <w:t>Google</w:t>
      </w:r>
      <w:r>
        <w:t xml:space="preserve"> for information about rejection where he found psychological and inspirational articles about rejection. He also went to a </w:t>
      </w:r>
      <w:r>
        <w:lastRenderedPageBreak/>
        <w:t>rejection therapy website where he came up with a plan to curb rejection. The plan was to come up with a rejection plan for 30 days of facing dare rejection from people.</w:t>
      </w:r>
    </w:p>
    <w:p w:rsidR="009B1AE1" w:rsidRPr="009B1AE1" w:rsidRDefault="009B1AE1" w:rsidP="00303290">
      <w:pPr>
        <w:jc w:val="center"/>
        <w:rPr>
          <w:b/>
        </w:rPr>
      </w:pPr>
      <w:r w:rsidRPr="009B1AE1">
        <w:rPr>
          <w:b/>
        </w:rPr>
        <w:t>4</w:t>
      </w:r>
    </w:p>
    <w:p w:rsidR="00BC76DA" w:rsidRDefault="00A701E1" w:rsidP="00303290">
      <w:r>
        <w:t>Complete this table with Jia Jiang’s rejection ideas and the outcomes.</w:t>
      </w:r>
    </w:p>
    <w:tbl>
      <w:tblPr>
        <w:tblStyle w:val="TableGrid"/>
        <w:tblW w:w="5000" w:type="pct"/>
        <w:tblInd w:w="720" w:type="dxa"/>
        <w:tblLook w:val="04A0"/>
      </w:tblPr>
      <w:tblGrid>
        <w:gridCol w:w="3192"/>
        <w:gridCol w:w="3193"/>
        <w:gridCol w:w="3191"/>
      </w:tblGrid>
      <w:tr w:rsidR="00BC76DA" w:rsidTr="00BC76DA">
        <w:tc>
          <w:tcPr>
            <w:tcW w:w="1667" w:type="pct"/>
          </w:tcPr>
          <w:p w:rsidR="00BC76DA" w:rsidRPr="00BC76DA" w:rsidRDefault="00BC76DA" w:rsidP="00303290">
            <w:pPr>
              <w:rPr>
                <w:b/>
              </w:rPr>
            </w:pPr>
            <w:r w:rsidRPr="00BC76DA">
              <w:rPr>
                <w:b/>
              </w:rPr>
              <w:t>Rejection Idea</w:t>
            </w:r>
          </w:p>
        </w:tc>
        <w:tc>
          <w:tcPr>
            <w:tcW w:w="1667" w:type="pct"/>
          </w:tcPr>
          <w:p w:rsidR="00BC76DA" w:rsidRPr="00BC76DA" w:rsidRDefault="00BC76DA" w:rsidP="00303290">
            <w:pPr>
              <w:rPr>
                <w:b/>
              </w:rPr>
            </w:pPr>
            <w:r w:rsidRPr="00BC76DA">
              <w:rPr>
                <w:b/>
              </w:rPr>
              <w:t>Did the person say yes or no to Jia Jiang’s request?</w:t>
            </w:r>
          </w:p>
        </w:tc>
        <w:tc>
          <w:tcPr>
            <w:tcW w:w="1667" w:type="pct"/>
          </w:tcPr>
          <w:p w:rsidR="00BC76DA" w:rsidRPr="00BC76DA" w:rsidRDefault="00BC76DA" w:rsidP="00303290">
            <w:pPr>
              <w:rPr>
                <w:b/>
              </w:rPr>
            </w:pPr>
            <w:r w:rsidRPr="00BC76DA">
              <w:rPr>
                <w:b/>
              </w:rPr>
              <w:t xml:space="preserve">What did Jia Jiang learn after this experience? </w:t>
            </w:r>
          </w:p>
        </w:tc>
      </w:tr>
      <w:tr w:rsidR="00BC76DA" w:rsidTr="00BC76DA">
        <w:tc>
          <w:tcPr>
            <w:tcW w:w="1667" w:type="pct"/>
          </w:tcPr>
          <w:p w:rsidR="00BC76DA" w:rsidRDefault="00381E65" w:rsidP="00303290">
            <w:r>
              <w:t xml:space="preserve">Borrow one </w:t>
            </w:r>
            <w:r w:rsidR="00EC5DD6">
              <w:t>hundred</w:t>
            </w:r>
            <w:r>
              <w:t xml:space="preserve"> dollar from a stranger.</w:t>
            </w:r>
          </w:p>
        </w:tc>
        <w:tc>
          <w:tcPr>
            <w:tcW w:w="1667" w:type="pct"/>
          </w:tcPr>
          <w:p w:rsidR="00BC76DA" w:rsidRDefault="00FD267F" w:rsidP="00303290">
            <w:r>
              <w:t xml:space="preserve">The person </w:t>
            </w:r>
            <w:r w:rsidR="00EC5DD6">
              <w:t>said no</w:t>
            </w:r>
            <w:r w:rsidR="00381E65">
              <w:t xml:space="preserve">. </w:t>
            </w:r>
          </w:p>
        </w:tc>
        <w:tc>
          <w:tcPr>
            <w:tcW w:w="1667" w:type="pct"/>
          </w:tcPr>
          <w:p w:rsidR="00BC76DA" w:rsidRDefault="00381E65" w:rsidP="00303290">
            <w:r>
              <w:t xml:space="preserve">He learnt not to run away from any rejection scenario but rather react according to the rejection issue at hand and probably ask? For a reason for the person who rejects </w:t>
            </w:r>
            <w:r w:rsidR="00EC5DD6">
              <w:t>your proposal</w:t>
            </w:r>
            <w:r>
              <w:t>.</w:t>
            </w:r>
          </w:p>
        </w:tc>
      </w:tr>
    </w:tbl>
    <w:p w:rsidR="00A701E1" w:rsidRDefault="00A701E1" w:rsidP="00303290"/>
    <w:p w:rsidR="009B1AE1" w:rsidRPr="009B1AE1" w:rsidRDefault="009B1AE1" w:rsidP="00303290">
      <w:pPr>
        <w:jc w:val="center"/>
        <w:rPr>
          <w:b/>
        </w:rPr>
      </w:pPr>
      <w:r w:rsidRPr="009B1AE1">
        <w:rPr>
          <w:b/>
        </w:rPr>
        <w:t>5</w:t>
      </w:r>
    </w:p>
    <w:p w:rsidR="00A701E1" w:rsidRDefault="00385CE8" w:rsidP="00303290">
      <w:pPr>
        <w:ind w:firstLine="720"/>
      </w:pPr>
      <w:r>
        <w:t xml:space="preserve">The </w:t>
      </w:r>
      <w:r w:rsidR="00EC5DD6">
        <w:t>favorite</w:t>
      </w:r>
      <w:r>
        <w:t xml:space="preserve"> rejection story is the one of which he request someone to plant a flower at his backyard. This because from the experience above he realized that people respond differently as some may be pleased with your request as it benefits them as others are not pleased with your request at not beneficial to them. The rejection idea I would like to try is that </w:t>
      </w:r>
      <w:r w:rsidR="00EC5DD6">
        <w:t>of asking</w:t>
      </w:r>
      <w:r>
        <w:t xml:space="preserve"> a stranger for a dollar. This will help me gauge different reaction of p</w:t>
      </w:r>
      <w:r w:rsidR="00945E6E">
        <w:t xml:space="preserve">eople about giving others money. The rejection idea I would not try to do is the one that he went to a </w:t>
      </w:r>
      <w:r w:rsidR="00EC5DD6">
        <w:t>Barger</w:t>
      </w:r>
      <w:r w:rsidR="00945E6E">
        <w:t xml:space="preserve"> restaurant and requested for a </w:t>
      </w:r>
      <w:r w:rsidR="00EC5DD6">
        <w:t>Barger</w:t>
      </w:r>
      <w:r w:rsidR="00945E6E">
        <w:t xml:space="preserve"> refill. That I would try to do as many </w:t>
      </w:r>
      <w:r w:rsidR="00EC5DD6">
        <w:t>restaurants</w:t>
      </w:r>
      <w:r w:rsidR="00945E6E">
        <w:t xml:space="preserve"> are business premises and if they start giving free products they would go out of business.</w:t>
      </w:r>
    </w:p>
    <w:p w:rsidR="009B1AE1" w:rsidRPr="009B1AE1" w:rsidRDefault="009B1AE1" w:rsidP="00303290">
      <w:pPr>
        <w:jc w:val="center"/>
        <w:rPr>
          <w:b/>
        </w:rPr>
      </w:pPr>
      <w:r w:rsidRPr="009B1AE1">
        <w:rPr>
          <w:b/>
        </w:rPr>
        <w:t>6</w:t>
      </w:r>
    </w:p>
    <w:p w:rsidR="009B1AE1" w:rsidRDefault="00EC70FB" w:rsidP="00303290">
      <w:pPr>
        <w:ind w:firstLine="720"/>
        <w:rPr>
          <w:b/>
        </w:rPr>
      </w:pPr>
      <w:proofErr w:type="spellStart"/>
      <w:r>
        <w:t>Jia</w:t>
      </w:r>
      <w:proofErr w:type="spellEnd"/>
      <w:r>
        <w:t xml:space="preserve"> Jing use of humor during his speech makes his speech captivating to the audience making them more attentive to his speech. The </w:t>
      </w:r>
      <w:r w:rsidR="00EC5DD6">
        <w:t>humor</w:t>
      </w:r>
      <w:r>
        <w:t xml:space="preserve"> helps create </w:t>
      </w:r>
      <w:r w:rsidR="00F605F6">
        <w:t>suitable examples that make</w:t>
      </w:r>
      <w:r>
        <w:t xml:space="preserve"> his experien</w:t>
      </w:r>
      <w:r w:rsidR="00F605F6">
        <w:t xml:space="preserve">ce memorable to his audience. This makes then </w:t>
      </w:r>
      <w:r>
        <w:t>learn from him that basically, rejection did not defines him but how he reacted to rejection is what later defined him as a person.</w:t>
      </w:r>
      <w:r w:rsidR="00F605F6">
        <w:t xml:space="preserve"> The </w:t>
      </w:r>
      <w:proofErr w:type="gramStart"/>
      <w:r w:rsidR="00F605F6">
        <w:t>examples provides</w:t>
      </w:r>
      <w:proofErr w:type="gramEnd"/>
      <w:r w:rsidR="00F605F6">
        <w:t xml:space="preserve"> real situations that he had to face in order to excel in what he was doing and became successful.</w:t>
      </w:r>
    </w:p>
    <w:p w:rsidR="009B1AE1" w:rsidRDefault="009B1AE1" w:rsidP="00303290">
      <w:pPr>
        <w:jc w:val="center"/>
        <w:rPr>
          <w:b/>
        </w:rPr>
      </w:pPr>
      <w:r>
        <w:rPr>
          <w:b/>
        </w:rPr>
        <w:t>7</w:t>
      </w:r>
    </w:p>
    <w:p w:rsidR="009B1AE1" w:rsidRDefault="009B1AE1" w:rsidP="00303290">
      <w:pPr>
        <w:ind w:firstLine="720"/>
        <w:rPr>
          <w:rFonts w:cs="Times New Roman"/>
        </w:rPr>
      </w:pPr>
      <w:r w:rsidRPr="009904D3">
        <w:rPr>
          <w:rFonts w:cs="Times New Roman"/>
        </w:rPr>
        <w:t xml:space="preserve">Use of humor is one way of making your audience react positively towards your message in any presentation. </w:t>
      </w:r>
      <w:proofErr w:type="spellStart"/>
      <w:r w:rsidRPr="009904D3">
        <w:rPr>
          <w:rFonts w:cs="Times New Roman"/>
        </w:rPr>
        <w:t>Jia</w:t>
      </w:r>
      <w:proofErr w:type="spellEnd"/>
      <w:r w:rsidRPr="009904D3">
        <w:rPr>
          <w:rFonts w:cs="Times New Roman"/>
        </w:rPr>
        <w:t xml:space="preserve"> Jiang make</w:t>
      </w:r>
      <w:r>
        <w:rPr>
          <w:rFonts w:cs="Times New Roman"/>
        </w:rPr>
        <w:t>s</w:t>
      </w:r>
      <w:r w:rsidRPr="009904D3">
        <w:rPr>
          <w:rFonts w:cs="Times New Roman"/>
        </w:rPr>
        <w:t xml:space="preserve"> good use of </w:t>
      </w:r>
      <w:r>
        <w:rPr>
          <w:rFonts w:cs="Times New Roman"/>
        </w:rPr>
        <w:t>fun</w:t>
      </w:r>
      <w:r w:rsidRPr="009904D3">
        <w:rPr>
          <w:rFonts w:cs="Times New Roman"/>
        </w:rPr>
        <w:t xml:space="preserve"> during his </w:t>
      </w:r>
      <w:r>
        <w:rPr>
          <w:rFonts w:cs="Times New Roman"/>
        </w:rPr>
        <w:t xml:space="preserve">speech </w:t>
      </w:r>
      <w:r w:rsidRPr="009904D3">
        <w:rPr>
          <w:rFonts w:cs="Times New Roman"/>
        </w:rPr>
        <w:t>about rejections. He use</w:t>
      </w:r>
      <w:r>
        <w:rPr>
          <w:rFonts w:cs="Times New Roman"/>
        </w:rPr>
        <w:t>s</w:t>
      </w:r>
      <w:r w:rsidRPr="009904D3">
        <w:rPr>
          <w:rFonts w:cs="Times New Roman"/>
        </w:rPr>
        <w:t xml:space="preserve"> his own story in the presentation</w:t>
      </w:r>
      <w:r>
        <w:rPr>
          <w:rFonts w:cs="Times New Roman"/>
        </w:rPr>
        <w:t>,</w:t>
      </w:r>
      <w:r w:rsidRPr="009904D3">
        <w:rPr>
          <w:rFonts w:cs="Times New Roman"/>
        </w:rPr>
        <w:t xml:space="preserve"> which stands out like a good joke. The story is well related to his topic and therefore gives his audience a chance to connect between his </w:t>
      </w:r>
      <w:r w:rsidR="0052396F" w:rsidRPr="009904D3">
        <w:rPr>
          <w:rFonts w:cs="Times New Roman"/>
        </w:rPr>
        <w:t>stories</w:t>
      </w:r>
      <w:r w:rsidRPr="009904D3">
        <w:rPr>
          <w:rFonts w:cs="Times New Roman"/>
        </w:rPr>
        <w:t xml:space="preserve"> the topic of presentation.</w:t>
      </w:r>
    </w:p>
    <w:p w:rsidR="009B1AE1" w:rsidRPr="009B1AE1" w:rsidRDefault="009B1AE1" w:rsidP="00303290">
      <w:pPr>
        <w:jc w:val="center"/>
        <w:rPr>
          <w:b/>
        </w:rPr>
      </w:pPr>
      <w:r w:rsidRPr="009B1AE1">
        <w:rPr>
          <w:b/>
        </w:rPr>
        <w:t>8</w:t>
      </w:r>
    </w:p>
    <w:p w:rsidR="009B1AE1" w:rsidRPr="009B1AE1" w:rsidRDefault="009B1AE1" w:rsidP="00303290">
      <w:pPr>
        <w:ind w:firstLine="720"/>
      </w:pPr>
      <w:r w:rsidRPr="009904D3">
        <w:rPr>
          <w:rFonts w:cs="Times New Roman"/>
        </w:rPr>
        <w:t xml:space="preserve">In his presentation, </w:t>
      </w:r>
      <w:proofErr w:type="spellStart"/>
      <w:r w:rsidRPr="009904D3">
        <w:rPr>
          <w:rFonts w:cs="Times New Roman"/>
        </w:rPr>
        <w:t>Jia</w:t>
      </w:r>
      <w:proofErr w:type="spellEnd"/>
      <w:r w:rsidRPr="009904D3">
        <w:rPr>
          <w:rFonts w:cs="Times New Roman"/>
        </w:rPr>
        <w:t xml:space="preserve"> Jiang use</w:t>
      </w:r>
      <w:r>
        <w:rPr>
          <w:rFonts w:cs="Times New Roman"/>
        </w:rPr>
        <w:t>s</w:t>
      </w:r>
      <w:r w:rsidRPr="009904D3">
        <w:rPr>
          <w:rFonts w:cs="Times New Roman"/>
        </w:rPr>
        <w:t xml:space="preserve"> questions in various ways</w:t>
      </w:r>
      <w:r>
        <w:rPr>
          <w:rFonts w:cs="Times New Roman"/>
        </w:rPr>
        <w:t>,</w:t>
      </w:r>
      <w:r w:rsidRPr="009904D3">
        <w:rPr>
          <w:rFonts w:cs="Times New Roman"/>
        </w:rPr>
        <w:t xml:space="preserve"> such as engaging his audience, influencing, draw attention and emphasizing </w:t>
      </w:r>
      <w:r>
        <w:rPr>
          <w:rFonts w:cs="Times New Roman"/>
        </w:rPr>
        <w:t>specific</w:t>
      </w:r>
      <w:r w:rsidRPr="009904D3">
        <w:rPr>
          <w:rFonts w:cs="Times New Roman"/>
        </w:rPr>
        <w:t xml:space="preserve"> points, and persuading his audience and making the audience think about </w:t>
      </w:r>
      <w:r>
        <w:rPr>
          <w:rFonts w:cs="Times New Roman"/>
        </w:rPr>
        <w:t>particular</w:t>
      </w:r>
      <w:r w:rsidRPr="009904D3">
        <w:rPr>
          <w:rFonts w:cs="Times New Roman"/>
        </w:rPr>
        <w:t xml:space="preserve"> topics. For instance, he uses the question </w:t>
      </w:r>
      <w:r>
        <w:rPr>
          <w:rFonts w:cs="Times New Roman"/>
        </w:rPr>
        <w:t>"</w:t>
      </w:r>
      <w:r w:rsidRPr="009904D3">
        <w:rPr>
          <w:rFonts w:cs="Times New Roman"/>
        </w:rPr>
        <w:t>what could go wrong</w:t>
      </w:r>
      <w:r>
        <w:rPr>
          <w:rFonts w:cs="Times New Roman"/>
        </w:rPr>
        <w:t>"</w:t>
      </w:r>
      <w:r w:rsidRPr="009904D3">
        <w:rPr>
          <w:rFonts w:cs="Times New Roman"/>
        </w:rPr>
        <w:t xml:space="preserve"> to influence and </w:t>
      </w:r>
      <w:r>
        <w:rPr>
          <w:rFonts w:cs="Times New Roman"/>
        </w:rPr>
        <w:t>convinc</w:t>
      </w:r>
      <w:r w:rsidRPr="009904D3">
        <w:rPr>
          <w:rFonts w:cs="Times New Roman"/>
        </w:rPr>
        <w:t xml:space="preserve">e his listeners. In another case, </w:t>
      </w:r>
      <w:proofErr w:type="spellStart"/>
      <w:r w:rsidRPr="009904D3">
        <w:rPr>
          <w:rFonts w:cs="Times New Roman"/>
        </w:rPr>
        <w:t>Jia</w:t>
      </w:r>
      <w:proofErr w:type="spellEnd"/>
      <w:r w:rsidRPr="009904D3">
        <w:rPr>
          <w:rFonts w:cs="Times New Roman"/>
        </w:rPr>
        <w:t xml:space="preserve"> Jiang uses the question </w:t>
      </w:r>
      <w:r>
        <w:rPr>
          <w:rFonts w:cs="Times New Roman"/>
        </w:rPr>
        <w:t>"</w:t>
      </w:r>
      <w:r w:rsidRPr="009904D3">
        <w:rPr>
          <w:rFonts w:cs="Times New Roman"/>
        </w:rPr>
        <w:t>would Bill Gates quit after a simple investment rejection?</w:t>
      </w:r>
      <w:r>
        <w:rPr>
          <w:rFonts w:cs="Times New Roman"/>
        </w:rPr>
        <w:t>"</w:t>
      </w:r>
      <w:r w:rsidRPr="009904D3">
        <w:rPr>
          <w:rFonts w:cs="Times New Roman"/>
        </w:rPr>
        <w:t xml:space="preserve"> to make his audience think about the issue of drawing attention and emphasizing the point of rejection.</w:t>
      </w:r>
    </w:p>
    <w:p w:rsidR="009B1AE1" w:rsidRDefault="009B1AE1" w:rsidP="00303290">
      <w:pPr>
        <w:jc w:val="center"/>
        <w:rPr>
          <w:b/>
        </w:rPr>
      </w:pPr>
      <w:r w:rsidRPr="009B1AE1">
        <w:rPr>
          <w:b/>
        </w:rPr>
        <w:t>9</w:t>
      </w:r>
    </w:p>
    <w:p w:rsidR="00990DC1" w:rsidRPr="00990DC1" w:rsidRDefault="00990DC1" w:rsidP="00303290">
      <w:pPr>
        <w:ind w:firstLine="720"/>
        <w:rPr>
          <w:rFonts w:cs="Times New Roman"/>
        </w:rPr>
      </w:pPr>
      <w:r>
        <w:rPr>
          <w:rFonts w:cs="Times New Roman"/>
        </w:rPr>
        <w:t xml:space="preserve">There many reasons for using a topic both at the beginning and the end of a speech. One of the reasons is giving reference to a speech. </w:t>
      </w:r>
      <w:proofErr w:type="spellStart"/>
      <w:r w:rsidRPr="009904D3">
        <w:rPr>
          <w:rFonts w:cs="Times New Roman"/>
        </w:rPr>
        <w:t>Jia</w:t>
      </w:r>
      <w:r>
        <w:rPr>
          <w:rFonts w:cs="Times New Roman"/>
        </w:rPr>
        <w:t>J</w:t>
      </w:r>
      <w:r w:rsidRPr="009904D3">
        <w:rPr>
          <w:rFonts w:cs="Times New Roman"/>
        </w:rPr>
        <w:t>iang</w:t>
      </w:r>
      <w:proofErr w:type="spellEnd"/>
      <w:r w:rsidRPr="009904D3">
        <w:rPr>
          <w:rFonts w:cs="Times New Roman"/>
        </w:rPr>
        <w:t xml:space="preserve"> make</w:t>
      </w:r>
      <w:r>
        <w:rPr>
          <w:rFonts w:cs="Times New Roman"/>
        </w:rPr>
        <w:t>s</w:t>
      </w:r>
      <w:r w:rsidRPr="009904D3">
        <w:rPr>
          <w:rFonts w:cs="Times New Roman"/>
        </w:rPr>
        <w:t xml:space="preserve"> good use of referencing his topic of </w:t>
      </w:r>
      <w:r w:rsidRPr="009904D3">
        <w:rPr>
          <w:rFonts w:cs="Times New Roman"/>
        </w:rPr>
        <w:lastRenderedPageBreak/>
        <w:t>presentation. In this case</w:t>
      </w:r>
      <w:r>
        <w:rPr>
          <w:rFonts w:cs="Times New Roman"/>
        </w:rPr>
        <w:t xml:space="preserve">, </w:t>
      </w:r>
      <w:r w:rsidRPr="009904D3">
        <w:rPr>
          <w:rFonts w:cs="Times New Roman"/>
        </w:rPr>
        <w:t>he uses his st</w:t>
      </w:r>
      <w:r>
        <w:rPr>
          <w:rFonts w:cs="Times New Roman"/>
        </w:rPr>
        <w:t xml:space="preserve">ory as a </w:t>
      </w:r>
      <w:r w:rsidRPr="009904D3">
        <w:rPr>
          <w:rFonts w:cs="Times New Roman"/>
        </w:rPr>
        <w:t>reference by starting and ending with talking about gifts</w:t>
      </w:r>
      <w:r>
        <w:rPr>
          <w:rFonts w:cs="Times New Roman"/>
        </w:rPr>
        <w:t>.</w:t>
      </w:r>
    </w:p>
    <w:p w:rsidR="009B1AE1" w:rsidRPr="009B1AE1" w:rsidRDefault="009B1AE1" w:rsidP="00303290">
      <w:pPr>
        <w:jc w:val="center"/>
        <w:rPr>
          <w:rFonts w:cs="Times New Roman"/>
          <w:b/>
        </w:rPr>
      </w:pPr>
      <w:r w:rsidRPr="009B1AE1">
        <w:rPr>
          <w:rFonts w:cs="Times New Roman"/>
          <w:b/>
        </w:rPr>
        <w:t>10</w:t>
      </w:r>
    </w:p>
    <w:p w:rsidR="009B1AE1" w:rsidRDefault="009B1AE1" w:rsidP="00303290">
      <w:pPr>
        <w:ind w:firstLine="720"/>
        <w:rPr>
          <w:rFonts w:cs="Times New Roman"/>
        </w:rPr>
      </w:pPr>
      <w:proofErr w:type="spellStart"/>
      <w:r w:rsidRPr="009904D3">
        <w:rPr>
          <w:rFonts w:cs="Times New Roman"/>
        </w:rPr>
        <w:t>Jia</w:t>
      </w:r>
      <w:proofErr w:type="spellEnd"/>
      <w:r w:rsidRPr="009904D3">
        <w:rPr>
          <w:rFonts w:cs="Times New Roman"/>
        </w:rPr>
        <w:t xml:space="preserve"> Jiang has made a </w:t>
      </w:r>
      <w:r>
        <w:rPr>
          <w:rFonts w:cs="Times New Roman"/>
        </w:rPr>
        <w:t>significant positive impact on that</w:t>
      </w:r>
      <w:r w:rsidRPr="009904D3">
        <w:rPr>
          <w:rFonts w:cs="Times New Roman"/>
        </w:rPr>
        <w:t xml:space="preserve"> I reflect on my attitude towards rejection. In his examples of how he de</w:t>
      </w:r>
      <w:r>
        <w:rPr>
          <w:rFonts w:cs="Times New Roman"/>
        </w:rPr>
        <w:t>a</w:t>
      </w:r>
      <w:r w:rsidRPr="009904D3">
        <w:rPr>
          <w:rFonts w:cs="Times New Roman"/>
        </w:rPr>
        <w:t xml:space="preserve">lt with </w:t>
      </w:r>
      <w:r>
        <w:rPr>
          <w:rFonts w:cs="Times New Roman"/>
        </w:rPr>
        <w:t>re</w:t>
      </w:r>
      <w:r w:rsidRPr="009904D3">
        <w:rPr>
          <w:rFonts w:cs="Times New Roman"/>
        </w:rPr>
        <w:t>jection, it</w:t>
      </w:r>
      <w:r>
        <w:rPr>
          <w:rFonts w:cs="Times New Roman"/>
        </w:rPr>
        <w:t>'</w:t>
      </w:r>
      <w:r w:rsidRPr="009904D3">
        <w:rPr>
          <w:rFonts w:cs="Times New Roman"/>
        </w:rPr>
        <w:t xml:space="preserve">s evident that the more he faced rejection, the more he gained </w:t>
      </w:r>
      <w:r>
        <w:rPr>
          <w:rFonts w:cs="Times New Roman"/>
        </w:rPr>
        <w:t xml:space="preserve">the </w:t>
      </w:r>
      <w:r w:rsidRPr="009904D3">
        <w:rPr>
          <w:rFonts w:cs="Times New Roman"/>
        </w:rPr>
        <w:t>courage to overcome the fear of rejection. Add</w:t>
      </w:r>
      <w:r>
        <w:rPr>
          <w:rFonts w:cs="Times New Roman"/>
        </w:rPr>
        <w:t>itional</w:t>
      </w:r>
      <w:r w:rsidRPr="009904D3">
        <w:rPr>
          <w:rFonts w:cs="Times New Roman"/>
        </w:rPr>
        <w:t>ly</w:t>
      </w:r>
      <w:r>
        <w:rPr>
          <w:rFonts w:cs="Times New Roman"/>
        </w:rPr>
        <w:t>,</w:t>
      </w:r>
      <w:r w:rsidRPr="009904D3">
        <w:rPr>
          <w:rFonts w:cs="Times New Roman"/>
        </w:rPr>
        <w:t xml:space="preserve"> it gave him the courage to have negotiation skills</w:t>
      </w:r>
      <w:r>
        <w:rPr>
          <w:rFonts w:cs="Times New Roman"/>
        </w:rPr>
        <w:t>,</w:t>
      </w:r>
      <w:r w:rsidRPr="009904D3">
        <w:rPr>
          <w:rFonts w:cs="Times New Roman"/>
        </w:rPr>
        <w:t xml:space="preserve"> which was an advantage to his life and</w:t>
      </w:r>
      <w:r>
        <w:rPr>
          <w:rFonts w:cs="Times New Roman"/>
        </w:rPr>
        <w:t>,</w:t>
      </w:r>
      <w:r w:rsidRPr="009904D3">
        <w:rPr>
          <w:rFonts w:cs="Times New Roman"/>
        </w:rPr>
        <w:t xml:space="preserve"> therefore</w:t>
      </w:r>
      <w:r>
        <w:rPr>
          <w:rFonts w:cs="Times New Roman"/>
        </w:rPr>
        <w:t>, a massiv</w:t>
      </w:r>
      <w:r w:rsidRPr="009904D3">
        <w:rPr>
          <w:rFonts w:cs="Times New Roman"/>
        </w:rPr>
        <w:t xml:space="preserve">e effect </w:t>
      </w:r>
      <w:r>
        <w:rPr>
          <w:rFonts w:cs="Times New Roman"/>
        </w:rPr>
        <w:t>on</w:t>
      </w:r>
      <w:r w:rsidRPr="009904D3">
        <w:rPr>
          <w:rFonts w:cs="Times New Roman"/>
        </w:rPr>
        <w:t xml:space="preserve"> my attitude.</w:t>
      </w:r>
    </w:p>
    <w:p w:rsidR="009B1AE1" w:rsidRPr="009B1AE1" w:rsidRDefault="009B1AE1" w:rsidP="00303290">
      <w:pPr>
        <w:jc w:val="center"/>
        <w:rPr>
          <w:rFonts w:cs="Times New Roman"/>
          <w:b/>
        </w:rPr>
      </w:pPr>
      <w:r w:rsidRPr="009B1AE1">
        <w:rPr>
          <w:rFonts w:cs="Times New Roman"/>
          <w:b/>
        </w:rPr>
        <w:t>11</w:t>
      </w:r>
    </w:p>
    <w:p w:rsidR="009B1AE1" w:rsidRDefault="009B1AE1" w:rsidP="00303290">
      <w:pPr>
        <w:ind w:firstLine="720"/>
        <w:rPr>
          <w:rFonts w:cs="Times New Roman"/>
        </w:rPr>
      </w:pPr>
      <w:proofErr w:type="spellStart"/>
      <w:r w:rsidRPr="009904D3">
        <w:rPr>
          <w:rFonts w:cs="Times New Roman"/>
        </w:rPr>
        <w:t>Jia</w:t>
      </w:r>
      <w:proofErr w:type="spellEnd"/>
      <w:r w:rsidRPr="009904D3">
        <w:rPr>
          <w:rFonts w:cs="Times New Roman"/>
        </w:rPr>
        <w:t xml:space="preserve"> Jiang has expanded his ideas by investing in the </w:t>
      </w:r>
      <w:proofErr w:type="spellStart"/>
      <w:r w:rsidRPr="009904D3">
        <w:rPr>
          <w:rFonts w:cs="Times New Roman"/>
        </w:rPr>
        <w:t>Dareme</w:t>
      </w:r>
      <w:proofErr w:type="spellEnd"/>
      <w:r w:rsidRPr="009904D3">
        <w:rPr>
          <w:rFonts w:cs="Times New Roman"/>
        </w:rPr>
        <w:t xml:space="preserve"> app. I like this app because it</w:t>
      </w:r>
      <w:r>
        <w:rPr>
          <w:rFonts w:cs="Times New Roman"/>
        </w:rPr>
        <w:t>'</w:t>
      </w:r>
      <w:r w:rsidRPr="009904D3">
        <w:rPr>
          <w:rFonts w:cs="Times New Roman"/>
        </w:rPr>
        <w:t xml:space="preserve">s readily available on app stores and play stores. Therefore, I can download it at any time and have it with me always. Each dare provided will allow me to work on my personal </w:t>
      </w:r>
      <w:r>
        <w:rPr>
          <w:rFonts w:cs="Times New Roman"/>
        </w:rPr>
        <w:t xml:space="preserve">development and </w:t>
      </w:r>
      <w:r w:rsidRPr="009904D3">
        <w:rPr>
          <w:rFonts w:cs="Times New Roman"/>
        </w:rPr>
        <w:t>fitness. This app will help me unite with my peers and friends through friendly competition.</w:t>
      </w:r>
    </w:p>
    <w:p w:rsidR="009B1AE1" w:rsidRPr="009B1AE1" w:rsidRDefault="009B1AE1" w:rsidP="00303290">
      <w:pPr>
        <w:jc w:val="center"/>
        <w:rPr>
          <w:rFonts w:cs="Times New Roman"/>
          <w:b/>
        </w:rPr>
      </w:pPr>
      <w:r w:rsidRPr="009B1AE1">
        <w:rPr>
          <w:rFonts w:cs="Times New Roman"/>
          <w:b/>
        </w:rPr>
        <w:t>12</w:t>
      </w:r>
    </w:p>
    <w:p w:rsidR="002A5A00" w:rsidRPr="009B1AE1" w:rsidRDefault="009B1AE1" w:rsidP="00303290">
      <w:pPr>
        <w:ind w:firstLine="720"/>
        <w:rPr>
          <w:rFonts w:cs="Times New Roman"/>
        </w:rPr>
      </w:pPr>
      <w:proofErr w:type="spellStart"/>
      <w:r w:rsidRPr="009904D3">
        <w:rPr>
          <w:rFonts w:cs="Times New Roman"/>
        </w:rPr>
        <w:t>Jia</w:t>
      </w:r>
      <w:proofErr w:type="spellEnd"/>
      <w:r w:rsidRPr="009904D3">
        <w:rPr>
          <w:rFonts w:cs="Times New Roman"/>
        </w:rPr>
        <w:t xml:space="preserve"> Jiang</w:t>
      </w:r>
      <w:r>
        <w:rPr>
          <w:rFonts w:cs="Times New Roman"/>
        </w:rPr>
        <w:t>'</w:t>
      </w:r>
      <w:r w:rsidRPr="009904D3">
        <w:rPr>
          <w:rFonts w:cs="Times New Roman"/>
        </w:rPr>
        <w:t xml:space="preserve">s </w:t>
      </w:r>
      <w:r>
        <w:rPr>
          <w:rFonts w:cs="Times New Roman"/>
        </w:rPr>
        <w:t>S</w:t>
      </w:r>
      <w:r w:rsidRPr="009904D3">
        <w:rPr>
          <w:rFonts w:cs="Times New Roman"/>
        </w:rPr>
        <w:t xml:space="preserve">peech is well presented. The use of body language, questions, and humor in his </w:t>
      </w:r>
      <w:r>
        <w:rPr>
          <w:rFonts w:cs="Times New Roman"/>
        </w:rPr>
        <w:t>s</w:t>
      </w:r>
      <w:r w:rsidRPr="009904D3">
        <w:rPr>
          <w:rFonts w:cs="Times New Roman"/>
        </w:rPr>
        <w:t>peech is outstanding. He also make</w:t>
      </w:r>
      <w:r>
        <w:rPr>
          <w:rFonts w:cs="Times New Roman"/>
        </w:rPr>
        <w:t>s</w:t>
      </w:r>
      <w:r w:rsidRPr="009904D3">
        <w:rPr>
          <w:rFonts w:cs="Times New Roman"/>
        </w:rPr>
        <w:t xml:space="preserve"> use of his experience to link to his topic, which makes it more </w:t>
      </w:r>
      <w:r>
        <w:rPr>
          <w:rFonts w:cs="Times New Roman"/>
        </w:rPr>
        <w:t>transparent</w:t>
      </w:r>
      <w:r w:rsidRPr="009904D3">
        <w:rPr>
          <w:rFonts w:cs="Times New Roman"/>
        </w:rPr>
        <w:t xml:space="preserve"> and understandable. Therefore I would rate his story as grade A.</w:t>
      </w:r>
    </w:p>
    <w:sectPr w:rsidR="002A5A00" w:rsidRPr="009B1AE1" w:rsidSect="00AB4F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51019"/>
    <w:multiLevelType w:val="hybridMultilevel"/>
    <w:tmpl w:val="7FA8D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B43EF5"/>
    <w:multiLevelType w:val="hybridMultilevel"/>
    <w:tmpl w:val="9B3A64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D47812"/>
    <w:multiLevelType w:val="hybridMultilevel"/>
    <w:tmpl w:val="DA72D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E7D87"/>
    <w:rsid w:val="00025307"/>
    <w:rsid w:val="000A2B33"/>
    <w:rsid w:val="001D2933"/>
    <w:rsid w:val="0023053E"/>
    <w:rsid w:val="00282A2A"/>
    <w:rsid w:val="002A5A00"/>
    <w:rsid w:val="002B58BA"/>
    <w:rsid w:val="002F696E"/>
    <w:rsid w:val="00303290"/>
    <w:rsid w:val="00335FFA"/>
    <w:rsid w:val="00381E65"/>
    <w:rsid w:val="00385CE8"/>
    <w:rsid w:val="003C5545"/>
    <w:rsid w:val="00506FA7"/>
    <w:rsid w:val="0052396F"/>
    <w:rsid w:val="005A6870"/>
    <w:rsid w:val="00661840"/>
    <w:rsid w:val="0066684F"/>
    <w:rsid w:val="007825CE"/>
    <w:rsid w:val="008F4C05"/>
    <w:rsid w:val="009257C8"/>
    <w:rsid w:val="00945E6E"/>
    <w:rsid w:val="00990DC1"/>
    <w:rsid w:val="009B0250"/>
    <w:rsid w:val="009B1AE1"/>
    <w:rsid w:val="009B2DEC"/>
    <w:rsid w:val="00A701E1"/>
    <w:rsid w:val="00A70DB6"/>
    <w:rsid w:val="00A70F57"/>
    <w:rsid w:val="00AB4F82"/>
    <w:rsid w:val="00AC01AA"/>
    <w:rsid w:val="00AC2465"/>
    <w:rsid w:val="00AD0D2C"/>
    <w:rsid w:val="00AD56FF"/>
    <w:rsid w:val="00BC76DA"/>
    <w:rsid w:val="00BF14D4"/>
    <w:rsid w:val="00C174D0"/>
    <w:rsid w:val="00CC60A3"/>
    <w:rsid w:val="00CD299D"/>
    <w:rsid w:val="00CE4D48"/>
    <w:rsid w:val="00D225AC"/>
    <w:rsid w:val="00D66275"/>
    <w:rsid w:val="00D95855"/>
    <w:rsid w:val="00DF0E4C"/>
    <w:rsid w:val="00E62C97"/>
    <w:rsid w:val="00EC5DD6"/>
    <w:rsid w:val="00EC70FB"/>
    <w:rsid w:val="00EE7D87"/>
    <w:rsid w:val="00F213FF"/>
    <w:rsid w:val="00F605F6"/>
    <w:rsid w:val="00FA6437"/>
    <w:rsid w:val="00FD267F"/>
    <w:rsid w:val="00FF02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C05"/>
  </w:style>
  <w:style w:type="paragraph" w:styleId="Heading1">
    <w:name w:val="heading 1"/>
    <w:basedOn w:val="Normal"/>
    <w:link w:val="Heading1Char"/>
    <w:uiPriority w:val="9"/>
    <w:qFormat/>
    <w:rsid w:val="003C5545"/>
    <w:pPr>
      <w:spacing w:before="100" w:beforeAutospacing="1" w:after="100" w:afterAutospacing="1"/>
      <w:outlineLvl w:val="0"/>
    </w:pPr>
    <w:rPr>
      <w:rFonts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D87"/>
    <w:pPr>
      <w:ind w:left="720"/>
      <w:contextualSpacing/>
    </w:pPr>
  </w:style>
  <w:style w:type="table" w:styleId="TableGrid">
    <w:name w:val="Table Grid"/>
    <w:basedOn w:val="TableNormal"/>
    <w:uiPriority w:val="39"/>
    <w:rsid w:val="00D662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A6870"/>
    <w:rPr>
      <w:color w:val="0563C1" w:themeColor="hyperlink"/>
      <w:u w:val="single"/>
    </w:rPr>
  </w:style>
  <w:style w:type="character" w:customStyle="1" w:styleId="Heading1Char">
    <w:name w:val="Heading 1 Char"/>
    <w:basedOn w:val="DefaultParagraphFont"/>
    <w:link w:val="Heading1"/>
    <w:uiPriority w:val="9"/>
    <w:rsid w:val="003C5545"/>
    <w:rPr>
      <w:rFonts w:ascii="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2B58B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C5545"/>
    <w:pPr>
      <w:spacing w:before="100" w:beforeAutospacing="1" w:after="100" w:afterAutospacing="1"/>
      <w:outlineLvl w:val="0"/>
    </w:pPr>
    <w:rPr>
      <w:rFonts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D87"/>
    <w:pPr>
      <w:ind w:left="720"/>
      <w:contextualSpacing/>
    </w:pPr>
  </w:style>
  <w:style w:type="table" w:styleId="TableGrid">
    <w:name w:val="Table Grid"/>
    <w:basedOn w:val="TableNormal"/>
    <w:uiPriority w:val="39"/>
    <w:rsid w:val="00D662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A6870"/>
    <w:rPr>
      <w:color w:val="0563C1" w:themeColor="hyperlink"/>
      <w:u w:val="single"/>
    </w:rPr>
  </w:style>
  <w:style w:type="character" w:customStyle="1" w:styleId="Heading1Char">
    <w:name w:val="Heading 1 Char"/>
    <w:basedOn w:val="DefaultParagraphFont"/>
    <w:link w:val="Heading1"/>
    <w:uiPriority w:val="9"/>
    <w:rsid w:val="003C5545"/>
    <w:rPr>
      <w:rFonts w:ascii="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2B58BA"/>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834616389">
      <w:bodyDiv w:val="1"/>
      <w:marLeft w:val="0"/>
      <w:marRight w:val="0"/>
      <w:marTop w:val="0"/>
      <w:marBottom w:val="0"/>
      <w:divBdr>
        <w:top w:val="none" w:sz="0" w:space="0" w:color="auto"/>
        <w:left w:val="none" w:sz="0" w:space="0" w:color="auto"/>
        <w:bottom w:val="none" w:sz="0" w:space="0" w:color="auto"/>
        <w:right w:val="none" w:sz="0" w:space="0" w:color="auto"/>
      </w:divBdr>
    </w:div>
    <w:div w:id="1132745076">
      <w:bodyDiv w:val="1"/>
      <w:marLeft w:val="0"/>
      <w:marRight w:val="0"/>
      <w:marTop w:val="0"/>
      <w:marBottom w:val="0"/>
      <w:divBdr>
        <w:top w:val="none" w:sz="0" w:space="0" w:color="auto"/>
        <w:left w:val="none" w:sz="0" w:space="0" w:color="auto"/>
        <w:bottom w:val="none" w:sz="0" w:space="0" w:color="auto"/>
        <w:right w:val="none" w:sz="0" w:space="0" w:color="auto"/>
      </w:divBdr>
    </w:div>
    <w:div w:id="117172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jectiontherapy.com/" TargetMode="External"/><Relationship Id="rId5" Type="http://schemas.openxmlformats.org/officeDocument/2006/relationships/hyperlink" Target="https://youtu.be/-vZXgApsPCQ"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Kamande</cp:lastModifiedBy>
  <cp:revision>13</cp:revision>
  <cp:lastPrinted>2020-04-20T15:36:00Z</cp:lastPrinted>
  <dcterms:created xsi:type="dcterms:W3CDTF">2020-04-25T23:24:00Z</dcterms:created>
  <dcterms:modified xsi:type="dcterms:W3CDTF">2020-04-25T14:53:00Z</dcterms:modified>
</cp:coreProperties>
</file>